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3969"/>
        <w:gridCol w:w="3372"/>
      </w:tblGrid>
      <w:tr w:rsidR="00827AB8" w:rsidTr="00891D09">
        <w:tc>
          <w:tcPr>
            <w:tcW w:w="2235" w:type="dxa"/>
          </w:tcPr>
          <w:p w:rsidR="00827AB8" w:rsidRDefault="00827AB8" w:rsidP="008F00C5">
            <w:pPr>
              <w:pStyle w:val="NoSpacing"/>
              <w:jc w:val="center"/>
              <w:rPr>
                <w:rFonts w:ascii="Arial Unicode MS" w:eastAsia="Arial Unicode MS" w:hAnsi="Arial Unicode MS" w:cs="Arial Unicode MS"/>
                <w:b/>
                <w:bCs/>
                <w:sz w:val="36"/>
                <w:szCs w:val="32"/>
              </w:rPr>
            </w:pPr>
            <w:r>
              <w:rPr>
                <w:rFonts w:ascii="Arial Unicode MS" w:eastAsia="Arial Unicode MS" w:hAnsi="Arial Unicode MS" w:cs="Arial Unicode MS" w:hint="cs"/>
                <w:b/>
                <w:bCs/>
                <w:noProof/>
                <w:sz w:val="36"/>
                <w:szCs w:val="32"/>
              </w:rPr>
              <w:drawing>
                <wp:inline distT="0" distB="0" distL="0" distR="0">
                  <wp:extent cx="1133475" cy="817245"/>
                  <wp:effectExtent l="19050" t="0" r="9525" b="0"/>
                  <wp:docPr id="2" name="Picture 1" descr="kvs 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s logo.jfif"/>
                          <pic:cNvPicPr/>
                        </pic:nvPicPr>
                        <pic:blipFill>
                          <a:blip r:embed="rId6"/>
                          <a:stretch>
                            <a:fillRect/>
                          </a:stretch>
                        </pic:blipFill>
                        <pic:spPr>
                          <a:xfrm>
                            <a:off x="0" y="0"/>
                            <a:ext cx="1133475" cy="817245"/>
                          </a:xfrm>
                          <a:prstGeom prst="rect">
                            <a:avLst/>
                          </a:prstGeom>
                        </pic:spPr>
                      </pic:pic>
                    </a:graphicData>
                  </a:graphic>
                </wp:inline>
              </w:drawing>
            </w:r>
          </w:p>
        </w:tc>
        <w:tc>
          <w:tcPr>
            <w:tcW w:w="3969" w:type="dxa"/>
          </w:tcPr>
          <w:p w:rsidR="00827AB8" w:rsidRPr="00794983" w:rsidRDefault="00891D09" w:rsidP="00827AB8">
            <w:pPr>
              <w:pStyle w:val="NoSpacing"/>
              <w:jc w:val="center"/>
              <w:rPr>
                <w:rFonts w:ascii="Arial Unicode MS" w:eastAsia="Arial Unicode MS" w:hAnsi="Arial Unicode MS" w:cs="Arial Unicode MS"/>
                <w:b/>
                <w:bCs/>
                <w:sz w:val="36"/>
                <w:szCs w:val="32"/>
              </w:rPr>
            </w:pPr>
            <w:r>
              <w:rPr>
                <w:rFonts w:ascii="Arial Unicode MS" w:eastAsia="Arial Unicode MS" w:hAnsi="Arial Unicode MS" w:cs="Arial Unicode MS" w:hint="cs"/>
                <w:b/>
                <w:bCs/>
                <w:sz w:val="36"/>
                <w:szCs w:val="32"/>
                <w:cs/>
              </w:rPr>
              <w:t xml:space="preserve">पी एम श्री </w:t>
            </w:r>
            <w:r w:rsidR="00827AB8" w:rsidRPr="00794983">
              <w:rPr>
                <w:rFonts w:ascii="Arial Unicode MS" w:eastAsia="Arial Unicode MS" w:hAnsi="Arial Unicode MS" w:cs="Arial Unicode MS" w:hint="cs"/>
                <w:b/>
                <w:bCs/>
                <w:sz w:val="36"/>
                <w:szCs w:val="32"/>
                <w:cs/>
              </w:rPr>
              <w:t>केन्द्रीय विद्यालय नसीराबाद</w:t>
            </w:r>
            <w:r w:rsidR="000071D5">
              <w:rPr>
                <w:rFonts w:ascii="Arial Unicode MS" w:eastAsia="Arial Unicode MS" w:hAnsi="Arial Unicode MS" w:cs="Arial Unicode MS" w:hint="cs"/>
                <w:b/>
                <w:bCs/>
                <w:sz w:val="36"/>
                <w:szCs w:val="32"/>
                <w:cs/>
              </w:rPr>
              <w:t xml:space="preserve"> (अजमेर)</w:t>
            </w:r>
          </w:p>
          <w:p w:rsidR="00827AB8" w:rsidRDefault="00827AB8" w:rsidP="00827AB8">
            <w:pPr>
              <w:pStyle w:val="NoSpacing"/>
              <w:jc w:val="center"/>
              <w:rPr>
                <w:rFonts w:ascii="Arial Unicode MS" w:eastAsia="Arial Unicode MS" w:hAnsi="Arial Unicode MS" w:cs="Arial Unicode MS"/>
                <w:b/>
                <w:bCs/>
                <w:sz w:val="36"/>
                <w:szCs w:val="32"/>
              </w:rPr>
            </w:pPr>
            <w:r>
              <w:rPr>
                <w:rFonts w:ascii="Arial Unicode MS" w:eastAsia="Arial Unicode MS" w:hAnsi="Arial Unicode MS" w:cs="Arial Unicode MS" w:hint="cs"/>
                <w:b/>
                <w:bCs/>
                <w:sz w:val="36"/>
                <w:szCs w:val="32"/>
                <w:cs/>
              </w:rPr>
              <w:t>साक्षात्कार विज्ञ</w:t>
            </w:r>
            <w:r w:rsidRPr="00794983">
              <w:rPr>
                <w:rFonts w:ascii="Arial Unicode MS" w:eastAsia="Arial Unicode MS" w:hAnsi="Arial Unicode MS" w:cs="Arial Unicode MS" w:hint="cs"/>
                <w:b/>
                <w:bCs/>
                <w:sz w:val="36"/>
                <w:szCs w:val="32"/>
                <w:cs/>
              </w:rPr>
              <w:t xml:space="preserve">प्ति </w:t>
            </w:r>
          </w:p>
          <w:p w:rsidR="00827AB8" w:rsidRPr="00827AB8" w:rsidRDefault="00827AB8" w:rsidP="00827AB8">
            <w:pPr>
              <w:pStyle w:val="NoSpacing"/>
              <w:jc w:val="center"/>
              <w:rPr>
                <w:rFonts w:ascii="Arial Unicode MS" w:eastAsia="Arial Unicode MS" w:hAnsi="Arial Unicode MS" w:cs="Arial Unicode MS"/>
                <w:b/>
                <w:bCs/>
                <w:sz w:val="36"/>
                <w:szCs w:val="32"/>
                <w:lang w:val="en-IN"/>
              </w:rPr>
            </w:pPr>
            <w:r w:rsidRPr="00827AB8">
              <w:rPr>
                <w:rFonts w:ascii="Arial Unicode MS" w:eastAsia="Arial Unicode MS" w:hAnsi="Arial Unicode MS" w:cs="Arial Unicode MS"/>
                <w:b/>
                <w:bCs/>
                <w:sz w:val="28"/>
                <w:szCs w:val="32"/>
                <w:lang w:val="en-IN"/>
              </w:rPr>
              <w:t>(WALK IN INTERVIEW)</w:t>
            </w:r>
          </w:p>
        </w:tc>
        <w:tc>
          <w:tcPr>
            <w:tcW w:w="3372" w:type="dxa"/>
          </w:tcPr>
          <w:p w:rsidR="00827AB8" w:rsidRDefault="00891D09" w:rsidP="008F00C5">
            <w:pPr>
              <w:pStyle w:val="NoSpacing"/>
              <w:jc w:val="center"/>
              <w:rPr>
                <w:rFonts w:ascii="Arial Unicode MS" w:eastAsia="Arial Unicode MS" w:hAnsi="Arial Unicode MS" w:cs="Arial Unicode MS"/>
                <w:b/>
                <w:bCs/>
                <w:sz w:val="36"/>
                <w:szCs w:val="32"/>
              </w:rPr>
            </w:pPr>
            <w:r w:rsidRPr="00891D09">
              <w:rPr>
                <w:rFonts w:ascii="Arial Unicode MS" w:eastAsia="Arial Unicode MS" w:hAnsi="Arial Unicode MS" w:cs="Arial Unicode MS"/>
                <w:b/>
                <w:bCs/>
                <w:noProof/>
                <w:sz w:val="36"/>
                <w:szCs w:val="32"/>
                <w:cs/>
              </w:rPr>
              <w:drawing>
                <wp:inline distT="0" distB="0" distL="0" distR="0">
                  <wp:extent cx="1026278" cy="1052309"/>
                  <wp:effectExtent l="19050" t="0" r="2422" b="0"/>
                  <wp:docPr id="1" name="Picture 0" descr="IMG-20230529-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529-WA0029.jpg"/>
                          <pic:cNvPicPr/>
                        </pic:nvPicPr>
                        <pic:blipFill>
                          <a:blip r:embed="rId7" cstate="print"/>
                          <a:stretch>
                            <a:fillRect/>
                          </a:stretch>
                        </pic:blipFill>
                        <pic:spPr>
                          <a:xfrm>
                            <a:off x="0" y="0"/>
                            <a:ext cx="1028751" cy="1054845"/>
                          </a:xfrm>
                          <a:prstGeom prst="rect">
                            <a:avLst/>
                          </a:prstGeom>
                        </pic:spPr>
                      </pic:pic>
                    </a:graphicData>
                  </a:graphic>
                </wp:inline>
              </w:drawing>
            </w:r>
            <w:r w:rsidR="00827AB8">
              <w:rPr>
                <w:rFonts w:ascii="Arial Unicode MS" w:eastAsia="Arial Unicode MS" w:hAnsi="Arial Unicode MS" w:cs="Arial Unicode MS" w:hint="cs"/>
                <w:b/>
                <w:bCs/>
                <w:noProof/>
                <w:sz w:val="36"/>
                <w:szCs w:val="32"/>
              </w:rPr>
              <w:drawing>
                <wp:inline distT="0" distB="0" distL="0" distR="0">
                  <wp:extent cx="659463" cy="1114425"/>
                  <wp:effectExtent l="19050" t="0" r="7287" b="0"/>
                  <wp:docPr id="3" name="Picture 2" descr="AK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M.png"/>
                          <pic:cNvPicPr/>
                        </pic:nvPicPr>
                        <pic:blipFill>
                          <a:blip r:embed="rId8"/>
                          <a:stretch>
                            <a:fillRect/>
                          </a:stretch>
                        </pic:blipFill>
                        <pic:spPr>
                          <a:xfrm>
                            <a:off x="0" y="0"/>
                            <a:ext cx="664301" cy="1122601"/>
                          </a:xfrm>
                          <a:prstGeom prst="rect">
                            <a:avLst/>
                          </a:prstGeom>
                        </pic:spPr>
                      </pic:pic>
                    </a:graphicData>
                  </a:graphic>
                </wp:inline>
              </w:drawing>
            </w:r>
          </w:p>
        </w:tc>
      </w:tr>
    </w:tbl>
    <w:p w:rsidR="008F00C5" w:rsidRDefault="008F00C5" w:rsidP="008F00C5">
      <w:pPr>
        <w:jc w:val="both"/>
        <w:rPr>
          <w:rFonts w:ascii="Arial Unicode MS" w:eastAsia="Arial Unicode MS" w:hAnsi="Arial Unicode MS" w:cs="Arial Unicode MS"/>
          <w:sz w:val="24"/>
          <w:szCs w:val="22"/>
        </w:rPr>
      </w:pPr>
      <w:r w:rsidRPr="00794983">
        <w:rPr>
          <w:rFonts w:ascii="Arial Unicode MS" w:eastAsia="Arial Unicode MS" w:hAnsi="Arial Unicode MS" w:cs="Arial Unicode MS"/>
          <w:lang w:val="en-IN"/>
        </w:rPr>
        <w:tab/>
      </w:r>
      <w:r w:rsidRPr="00794983">
        <w:rPr>
          <w:rFonts w:ascii="Arial Unicode MS" w:eastAsia="Arial Unicode MS" w:hAnsi="Arial Unicode MS" w:cs="Arial Unicode MS" w:hint="cs"/>
          <w:sz w:val="24"/>
          <w:szCs w:val="22"/>
          <w:cs/>
        </w:rPr>
        <w:t>इस विद्यालय में सत्र 202</w:t>
      </w:r>
      <w:r w:rsidR="00F34522">
        <w:rPr>
          <w:rFonts w:ascii="Arial Unicode MS" w:eastAsia="Arial Unicode MS" w:hAnsi="Arial Unicode MS" w:cs="Arial Unicode MS"/>
          <w:sz w:val="24"/>
          <w:szCs w:val="22"/>
        </w:rPr>
        <w:t>4</w:t>
      </w:r>
      <w:r w:rsidRPr="00794983">
        <w:rPr>
          <w:rFonts w:ascii="Arial Unicode MS" w:eastAsia="Arial Unicode MS" w:hAnsi="Arial Unicode MS" w:cs="Arial Unicode MS" w:hint="cs"/>
          <w:sz w:val="24"/>
          <w:szCs w:val="22"/>
          <w:cs/>
        </w:rPr>
        <w:t>-202</w:t>
      </w:r>
      <w:r w:rsidR="00F34522">
        <w:rPr>
          <w:rFonts w:ascii="Arial Unicode MS" w:eastAsia="Arial Unicode MS" w:hAnsi="Arial Unicode MS" w:cs="Arial Unicode MS"/>
          <w:sz w:val="24"/>
          <w:szCs w:val="22"/>
        </w:rPr>
        <w:t>5</w:t>
      </w:r>
      <w:r w:rsidRPr="00794983">
        <w:rPr>
          <w:rFonts w:ascii="Arial Unicode MS" w:eastAsia="Arial Unicode MS" w:hAnsi="Arial Unicode MS" w:cs="Arial Unicode MS" w:hint="cs"/>
          <w:sz w:val="24"/>
          <w:szCs w:val="22"/>
          <w:cs/>
        </w:rPr>
        <w:t xml:space="preserve"> में निम्नलिखित विषयों में पूर्णतः अंशकालीन/ अवकाशकालीन</w:t>
      </w:r>
      <w:r w:rsidR="000F3E21">
        <w:rPr>
          <w:rFonts w:ascii="Arial Unicode MS" w:eastAsia="Arial Unicode MS" w:hAnsi="Arial Unicode MS" w:cs="Arial Unicode MS" w:hint="cs"/>
          <w:sz w:val="24"/>
          <w:szCs w:val="22"/>
          <w:cs/>
        </w:rPr>
        <w:t>/ दैनिक</w:t>
      </w:r>
      <w:r w:rsidRPr="00794983">
        <w:rPr>
          <w:rFonts w:ascii="Arial Unicode MS" w:eastAsia="Arial Unicode MS" w:hAnsi="Arial Unicode MS" w:cs="Arial Unicode MS" w:hint="cs"/>
          <w:sz w:val="24"/>
          <w:szCs w:val="22"/>
          <w:cs/>
        </w:rPr>
        <w:t xml:space="preserve"> अनुबंध आधार </w:t>
      </w:r>
      <w:r w:rsidRPr="00794983">
        <w:rPr>
          <w:rFonts w:ascii="Arial Unicode MS" w:eastAsia="Arial Unicode MS" w:hAnsi="Arial Unicode MS" w:cs="Arial Unicode MS"/>
          <w:sz w:val="20"/>
          <w:szCs w:val="18"/>
          <w:lang w:val="en-IN"/>
        </w:rPr>
        <w:t>(Part Time Contractual)</w:t>
      </w:r>
      <w:r w:rsidRPr="00794983">
        <w:rPr>
          <w:rFonts w:ascii="Arial Unicode MS" w:eastAsia="Arial Unicode MS" w:hAnsi="Arial Unicode MS" w:cs="Arial Unicode MS"/>
          <w:sz w:val="24"/>
          <w:szCs w:val="22"/>
          <w:lang w:val="en-IN"/>
        </w:rPr>
        <w:t xml:space="preserve"> </w:t>
      </w:r>
      <w:r w:rsidRPr="00794983">
        <w:rPr>
          <w:rFonts w:ascii="Arial Unicode MS" w:eastAsia="Arial Unicode MS" w:hAnsi="Arial Unicode MS" w:cs="Arial Unicode MS" w:hint="cs"/>
          <w:sz w:val="24"/>
          <w:szCs w:val="22"/>
          <w:cs/>
        </w:rPr>
        <w:t>पर शिक्षकों/</w:t>
      </w:r>
      <w:r>
        <w:rPr>
          <w:rFonts w:ascii="Arial Unicode MS" w:eastAsia="Arial Unicode MS" w:hAnsi="Arial Unicode MS" w:cs="Arial Unicode MS"/>
          <w:sz w:val="24"/>
          <w:szCs w:val="22"/>
        </w:rPr>
        <w:t xml:space="preserve"> </w:t>
      </w:r>
      <w:r w:rsidRPr="00794983">
        <w:rPr>
          <w:rFonts w:ascii="Arial Unicode MS" w:eastAsia="Arial Unicode MS" w:hAnsi="Arial Unicode MS" w:cs="Arial Unicode MS" w:hint="cs"/>
          <w:sz w:val="24"/>
          <w:szCs w:val="22"/>
          <w:cs/>
        </w:rPr>
        <w:t>प्रशिक्षकों का पैनल तैयार करने हेतु इच्छुक योग्य प्रतिभागी भाग ले सकते हैं I जिसके लिए कोई यात्रा भत्ता देय नहीं है I साक्षात्कार निम्नानुसार होंगे I</w:t>
      </w:r>
    </w:p>
    <w:p w:rsidR="000F3E21" w:rsidRPr="00794983" w:rsidRDefault="000F3E21" w:rsidP="008F00C5">
      <w:pPr>
        <w:jc w:val="both"/>
        <w:rPr>
          <w:rFonts w:ascii="Arial Unicode MS" w:eastAsia="Arial Unicode MS" w:hAnsi="Arial Unicode MS" w:cs="Arial Unicode MS"/>
        </w:rPr>
      </w:pPr>
      <w:r w:rsidRPr="007A4102">
        <w:rPr>
          <w:rFonts w:ascii="Arial Unicode MS" w:eastAsia="Arial Unicode MS" w:hAnsi="Arial Unicode MS" w:cs="Arial Unicode MS" w:hint="cs"/>
          <w:b/>
          <w:bCs/>
          <w:sz w:val="24"/>
          <w:szCs w:val="22"/>
          <w:cs/>
        </w:rPr>
        <w:t xml:space="preserve">विद्यालय में प्रतिभागियों का </w:t>
      </w:r>
      <w:r>
        <w:rPr>
          <w:rFonts w:ascii="Arial Unicode MS" w:eastAsia="Arial Unicode MS" w:hAnsi="Arial Unicode MS" w:cs="Arial Unicode MS" w:hint="cs"/>
          <w:b/>
          <w:bCs/>
          <w:sz w:val="24"/>
          <w:szCs w:val="22"/>
          <w:cs/>
        </w:rPr>
        <w:t>पंजीकरण प्रातः 09:0</w:t>
      </w:r>
      <w:r w:rsidRPr="007A4102">
        <w:rPr>
          <w:rFonts w:ascii="Arial Unicode MS" w:eastAsia="Arial Unicode MS" w:hAnsi="Arial Unicode MS" w:cs="Arial Unicode MS" w:hint="cs"/>
          <w:b/>
          <w:bCs/>
          <w:sz w:val="24"/>
          <w:szCs w:val="22"/>
          <w:cs/>
        </w:rPr>
        <w:t xml:space="preserve">0 बजे से प्रातः </w:t>
      </w:r>
      <w:r>
        <w:rPr>
          <w:rFonts w:ascii="Arial Unicode MS" w:eastAsia="Arial Unicode MS" w:hAnsi="Arial Unicode MS" w:cs="Arial Unicode MS" w:hint="cs"/>
          <w:b/>
          <w:bCs/>
          <w:sz w:val="24"/>
          <w:szCs w:val="22"/>
          <w:cs/>
        </w:rPr>
        <w:t>10:30</w:t>
      </w:r>
      <w:r w:rsidRPr="007A4102">
        <w:rPr>
          <w:rFonts w:ascii="Arial Unicode MS" w:eastAsia="Arial Unicode MS" w:hAnsi="Arial Unicode MS" w:cs="Arial Unicode MS" w:hint="cs"/>
          <w:b/>
          <w:bCs/>
          <w:sz w:val="24"/>
          <w:szCs w:val="22"/>
          <w:cs/>
        </w:rPr>
        <w:t xml:space="preserve"> बजे</w:t>
      </w:r>
      <w:r>
        <w:rPr>
          <w:rFonts w:ascii="Arial Unicode MS" w:eastAsia="Arial Unicode MS" w:hAnsi="Arial Unicode MS" w:cs="Arial Unicode MS" w:hint="cs"/>
          <w:b/>
          <w:bCs/>
          <w:sz w:val="24"/>
          <w:szCs w:val="22"/>
          <w:cs/>
        </w:rPr>
        <w:t xml:space="preserve"> तक</w:t>
      </w:r>
      <w:r w:rsidRPr="007A4102">
        <w:rPr>
          <w:rFonts w:ascii="Arial Unicode MS" w:eastAsia="Arial Unicode MS" w:hAnsi="Arial Unicode MS" w:cs="Arial Unicode MS" w:hint="cs"/>
          <w:b/>
          <w:bCs/>
          <w:sz w:val="24"/>
          <w:szCs w:val="22"/>
          <w:cs/>
        </w:rPr>
        <w:t xml:space="preserve"> किया जायेगा I पंजीकृत प्रतिभागियों के साक्षात्कार प्रातः 11 बजे से होंगे I</w:t>
      </w:r>
    </w:p>
    <w:tbl>
      <w:tblPr>
        <w:tblStyle w:val="TableGrid"/>
        <w:tblW w:w="0" w:type="auto"/>
        <w:tblLook w:val="04A0"/>
      </w:tblPr>
      <w:tblGrid>
        <w:gridCol w:w="1809"/>
        <w:gridCol w:w="7767"/>
      </w:tblGrid>
      <w:tr w:rsidR="008F00C5" w:rsidRPr="00794983" w:rsidTr="001460C4">
        <w:tc>
          <w:tcPr>
            <w:tcW w:w="1809" w:type="dxa"/>
          </w:tcPr>
          <w:p w:rsidR="008F00C5" w:rsidRPr="00794983" w:rsidRDefault="008F00C5" w:rsidP="001460C4">
            <w:pPr>
              <w:rPr>
                <w:rFonts w:ascii="Arial Unicode MS" w:eastAsia="Arial Unicode MS" w:hAnsi="Arial Unicode MS" w:cs="Arial Unicode MS"/>
                <w:sz w:val="24"/>
                <w:szCs w:val="22"/>
              </w:rPr>
            </w:pPr>
            <w:r w:rsidRPr="00794983">
              <w:rPr>
                <w:rFonts w:ascii="Arial Unicode MS" w:eastAsia="Arial Unicode MS" w:hAnsi="Arial Unicode MS" w:cs="Arial Unicode MS" w:hint="cs"/>
                <w:sz w:val="24"/>
                <w:szCs w:val="22"/>
                <w:cs/>
              </w:rPr>
              <w:t>साक्षात्कार का दिन, तिथि एवं समय</w:t>
            </w:r>
          </w:p>
        </w:tc>
        <w:tc>
          <w:tcPr>
            <w:tcW w:w="7767" w:type="dxa"/>
          </w:tcPr>
          <w:p w:rsidR="008F00C5" w:rsidRPr="00794983" w:rsidRDefault="008F00C5" w:rsidP="001460C4">
            <w:pPr>
              <w:rPr>
                <w:rFonts w:ascii="Arial Unicode MS" w:eastAsia="Arial Unicode MS" w:hAnsi="Arial Unicode MS" w:cs="Arial Unicode MS"/>
                <w:sz w:val="24"/>
                <w:szCs w:val="22"/>
              </w:rPr>
            </w:pPr>
            <w:r>
              <w:rPr>
                <w:rFonts w:ascii="Arial Unicode MS" w:eastAsia="Arial Unicode MS" w:hAnsi="Arial Unicode MS" w:cs="Arial Unicode MS"/>
                <w:sz w:val="24"/>
                <w:szCs w:val="22"/>
              </w:rPr>
              <w:t xml:space="preserve">         </w:t>
            </w:r>
            <w:r w:rsidRPr="00794983">
              <w:rPr>
                <w:rFonts w:ascii="Arial Unicode MS" w:eastAsia="Arial Unicode MS" w:hAnsi="Arial Unicode MS" w:cs="Arial Unicode MS" w:hint="cs"/>
                <w:sz w:val="24"/>
                <w:szCs w:val="22"/>
                <w:cs/>
              </w:rPr>
              <w:t>पद एवं विषय</w:t>
            </w:r>
          </w:p>
        </w:tc>
      </w:tr>
      <w:tr w:rsidR="008F00C5" w:rsidRPr="00794983" w:rsidTr="001460C4">
        <w:tc>
          <w:tcPr>
            <w:tcW w:w="1809" w:type="dxa"/>
          </w:tcPr>
          <w:p w:rsidR="008F00C5" w:rsidRPr="00565993" w:rsidRDefault="008F00C5" w:rsidP="001460C4">
            <w:pPr>
              <w:jc w:val="center"/>
              <w:rPr>
                <w:rFonts w:ascii="Arial Unicode MS" w:eastAsia="Arial Unicode MS" w:hAnsi="Arial Unicode MS" w:cs="Arial Unicode MS"/>
                <w:sz w:val="18"/>
                <w:szCs w:val="16"/>
              </w:rPr>
            </w:pPr>
          </w:p>
          <w:p w:rsidR="008F00C5" w:rsidRDefault="00F34522" w:rsidP="001460C4">
            <w:pPr>
              <w:jc w:val="center"/>
              <w:rPr>
                <w:rFonts w:ascii="Arial Unicode MS" w:eastAsia="Arial Unicode MS" w:hAnsi="Arial Unicode MS" w:cs="Arial Unicode MS"/>
              </w:rPr>
            </w:pPr>
            <w:r>
              <w:rPr>
                <w:rFonts w:ascii="Arial Unicode MS" w:eastAsia="Arial Unicode MS" w:hAnsi="Arial Unicode MS" w:cs="Arial Unicode MS" w:hint="cs"/>
                <w:cs/>
              </w:rPr>
              <w:t>1</w:t>
            </w:r>
            <w:r w:rsidR="001A4E18">
              <w:rPr>
                <w:rFonts w:ascii="Arial Unicode MS" w:eastAsia="Arial Unicode MS" w:hAnsi="Arial Unicode MS" w:cs="Arial Unicode MS" w:hint="cs"/>
                <w:cs/>
              </w:rPr>
              <w:t>5</w:t>
            </w:r>
            <w:r w:rsidR="008F00C5">
              <w:rPr>
                <w:rFonts w:ascii="Arial Unicode MS" w:eastAsia="Arial Unicode MS" w:hAnsi="Arial Unicode MS" w:cs="Arial Unicode MS" w:hint="cs"/>
                <w:cs/>
              </w:rPr>
              <w:t xml:space="preserve"> </w:t>
            </w:r>
            <w:r>
              <w:rPr>
                <w:rFonts w:ascii="Arial Unicode MS" w:eastAsia="Arial Unicode MS" w:hAnsi="Arial Unicode MS" w:cs="Arial Unicode MS" w:hint="cs"/>
                <w:cs/>
              </w:rPr>
              <w:t>फ़रवरी</w:t>
            </w:r>
            <w:r w:rsidR="008F00C5">
              <w:rPr>
                <w:rFonts w:ascii="Arial Unicode MS" w:eastAsia="Arial Unicode MS" w:hAnsi="Arial Unicode MS" w:cs="Arial Unicode MS" w:hint="cs"/>
                <w:cs/>
              </w:rPr>
              <w:t xml:space="preserve"> 202</w:t>
            </w:r>
            <w:r>
              <w:rPr>
                <w:rFonts w:ascii="Arial Unicode MS" w:eastAsia="Arial Unicode MS" w:hAnsi="Arial Unicode MS" w:cs="Arial Unicode MS" w:hint="cs"/>
                <w:cs/>
              </w:rPr>
              <w:t>4</w:t>
            </w:r>
            <w:r w:rsidR="008F00C5">
              <w:rPr>
                <w:rFonts w:ascii="Arial Unicode MS" w:eastAsia="Arial Unicode MS" w:hAnsi="Arial Unicode MS" w:cs="Arial Unicode MS" w:hint="cs"/>
                <w:cs/>
              </w:rPr>
              <w:t>,</w:t>
            </w:r>
          </w:p>
          <w:p w:rsidR="008F00C5" w:rsidRDefault="00722A8A" w:rsidP="001460C4">
            <w:pPr>
              <w:jc w:val="center"/>
              <w:rPr>
                <w:rFonts w:ascii="Arial Unicode MS" w:eastAsia="Arial Unicode MS" w:hAnsi="Arial Unicode MS" w:cs="Arial Unicode MS"/>
              </w:rPr>
            </w:pPr>
            <w:r>
              <w:rPr>
                <w:rFonts w:ascii="Arial Unicode MS" w:eastAsia="Arial Unicode MS" w:hAnsi="Arial Unicode MS" w:cs="Arial Unicode MS" w:hint="cs"/>
                <w:cs/>
              </w:rPr>
              <w:t>गुरु</w:t>
            </w:r>
            <w:r w:rsidR="00F34522">
              <w:rPr>
                <w:rFonts w:ascii="Arial Unicode MS" w:eastAsia="Arial Unicode MS" w:hAnsi="Arial Unicode MS" w:cs="Arial Unicode MS" w:hint="cs"/>
                <w:cs/>
              </w:rPr>
              <w:t>वार</w:t>
            </w:r>
            <w:r w:rsidR="008F00C5">
              <w:rPr>
                <w:rFonts w:ascii="Arial Unicode MS" w:eastAsia="Arial Unicode MS" w:hAnsi="Arial Unicode MS" w:cs="Arial Unicode MS" w:hint="cs"/>
                <w:cs/>
              </w:rPr>
              <w:t>,</w:t>
            </w:r>
          </w:p>
          <w:p w:rsidR="008F00C5" w:rsidRPr="00794983" w:rsidRDefault="008F00C5" w:rsidP="009C43FB">
            <w:pPr>
              <w:jc w:val="center"/>
              <w:rPr>
                <w:rFonts w:ascii="Arial Unicode MS" w:eastAsia="Arial Unicode MS" w:hAnsi="Arial Unicode MS" w:cs="Arial Unicode MS"/>
                <w:cs/>
              </w:rPr>
            </w:pPr>
            <w:r>
              <w:rPr>
                <w:rFonts w:ascii="Arial Unicode MS" w:eastAsia="Arial Unicode MS" w:hAnsi="Arial Unicode MS" w:cs="Arial Unicode MS" w:hint="cs"/>
                <w:cs/>
              </w:rPr>
              <w:t xml:space="preserve">प्रातः </w:t>
            </w:r>
            <w:r w:rsidR="007A4102">
              <w:rPr>
                <w:rFonts w:ascii="Arial Unicode MS" w:eastAsia="Arial Unicode MS" w:hAnsi="Arial Unicode MS" w:cs="Arial Unicode MS" w:hint="cs"/>
                <w:cs/>
              </w:rPr>
              <w:t>1</w:t>
            </w:r>
            <w:r w:rsidR="009C43FB">
              <w:rPr>
                <w:rFonts w:ascii="Arial Unicode MS" w:eastAsia="Arial Unicode MS" w:hAnsi="Arial Unicode MS" w:cs="Arial Unicode MS" w:hint="cs"/>
                <w:cs/>
              </w:rPr>
              <w:t>1</w:t>
            </w:r>
            <w:r>
              <w:rPr>
                <w:rFonts w:ascii="Arial Unicode MS" w:eastAsia="Arial Unicode MS" w:hAnsi="Arial Unicode MS" w:cs="Arial Unicode MS" w:hint="cs"/>
                <w:cs/>
              </w:rPr>
              <w:t xml:space="preserve"> बजे से</w:t>
            </w:r>
          </w:p>
        </w:tc>
        <w:tc>
          <w:tcPr>
            <w:tcW w:w="7767" w:type="dxa"/>
          </w:tcPr>
          <w:p w:rsidR="008F00C5" w:rsidRPr="006E4789" w:rsidRDefault="008F00C5" w:rsidP="005171F6">
            <w:pPr>
              <w:pStyle w:val="ListParagraph"/>
              <w:numPr>
                <w:ilvl w:val="0"/>
                <w:numId w:val="3"/>
              </w:numPr>
              <w:ind w:left="318" w:hanging="284"/>
              <w:rPr>
                <w:rFonts w:ascii="Arial Unicode MS" w:eastAsia="Arial Unicode MS" w:hAnsi="Arial Unicode MS" w:cs="Arial Unicode MS"/>
                <w:sz w:val="20"/>
                <w:szCs w:val="18"/>
                <w:lang w:val="en-IN"/>
              </w:rPr>
            </w:pPr>
            <w:r w:rsidRPr="006E4789">
              <w:rPr>
                <w:rFonts w:ascii="Arial Unicode MS" w:eastAsia="Arial Unicode MS" w:hAnsi="Arial Unicode MS" w:cs="Arial Unicode MS"/>
                <w:sz w:val="20"/>
                <w:szCs w:val="18"/>
                <w:lang w:val="en-IN"/>
              </w:rPr>
              <w:t>PGT:  Hindi/ English/ Maths/ Physics/ Chemistry/ Biology/ Economics/ Commerce/ Geography/ History/ Computer Science/ Sociology</w:t>
            </w:r>
          </w:p>
          <w:p w:rsidR="008F00C5" w:rsidRPr="006E4789" w:rsidRDefault="008F00C5" w:rsidP="005171F6">
            <w:pPr>
              <w:pStyle w:val="ListParagraph"/>
              <w:numPr>
                <w:ilvl w:val="0"/>
                <w:numId w:val="3"/>
              </w:numPr>
              <w:ind w:left="318" w:hanging="284"/>
              <w:rPr>
                <w:rFonts w:ascii="Arial Unicode MS" w:eastAsia="Arial Unicode MS" w:hAnsi="Arial Unicode MS" w:cs="Arial Unicode MS"/>
                <w:sz w:val="20"/>
                <w:szCs w:val="18"/>
                <w:lang w:val="en-IN"/>
              </w:rPr>
            </w:pPr>
            <w:r w:rsidRPr="006E4789">
              <w:rPr>
                <w:rFonts w:ascii="Arial Unicode MS" w:eastAsia="Arial Unicode MS" w:hAnsi="Arial Unicode MS" w:cs="Arial Unicode MS"/>
                <w:sz w:val="20"/>
                <w:szCs w:val="18"/>
                <w:lang w:val="en-IN"/>
              </w:rPr>
              <w:t>TGT: Hindi/ English/ Maths/ Science/ Social Science/ Sanskrit</w:t>
            </w:r>
          </w:p>
          <w:p w:rsidR="008F00C5" w:rsidRPr="006E4789" w:rsidRDefault="008F00C5" w:rsidP="00E45DFB">
            <w:pPr>
              <w:pStyle w:val="ListParagraph"/>
              <w:numPr>
                <w:ilvl w:val="0"/>
                <w:numId w:val="3"/>
              </w:numPr>
              <w:ind w:left="318" w:hanging="284"/>
              <w:rPr>
                <w:rFonts w:ascii="Arial Unicode MS" w:eastAsia="Arial Unicode MS" w:hAnsi="Arial Unicode MS" w:cs="Arial Unicode MS"/>
                <w:sz w:val="20"/>
                <w:szCs w:val="18"/>
                <w:lang w:val="en-IN"/>
              </w:rPr>
            </w:pPr>
            <w:r w:rsidRPr="006E4789">
              <w:rPr>
                <w:rFonts w:ascii="Arial Unicode MS" w:eastAsia="Arial Unicode MS" w:hAnsi="Arial Unicode MS" w:cs="Arial Unicode MS"/>
                <w:sz w:val="20"/>
                <w:szCs w:val="18"/>
                <w:lang w:val="en-IN"/>
              </w:rPr>
              <w:t>Computer Instructor</w:t>
            </w:r>
            <w:r w:rsidR="008F2503" w:rsidRPr="006E4789">
              <w:rPr>
                <w:rFonts w:ascii="Arial Unicode MS" w:eastAsia="Arial Unicode MS" w:hAnsi="Arial Unicode MS" w:cs="Arial Unicode MS" w:hint="cs"/>
                <w:sz w:val="20"/>
                <w:szCs w:val="18"/>
                <w:cs/>
                <w:lang w:val="en-IN"/>
              </w:rPr>
              <w:t xml:space="preserve"> </w:t>
            </w:r>
            <w:r w:rsidR="008F2503" w:rsidRPr="006E4789">
              <w:rPr>
                <w:rFonts w:ascii="Arial Unicode MS" w:eastAsia="Arial Unicode MS" w:hAnsi="Arial Unicode MS" w:cs="Arial Unicode MS"/>
                <w:sz w:val="20"/>
                <w:szCs w:val="18"/>
                <w:lang w:val="en-IN"/>
              </w:rPr>
              <w:t>(</w:t>
            </w:r>
            <w:r w:rsidR="00F36B02" w:rsidRPr="006E4789">
              <w:rPr>
                <w:rFonts w:ascii="Arial Unicode MS" w:eastAsia="Arial Unicode MS" w:hAnsi="Arial Unicode MS" w:cs="Arial Unicode MS"/>
                <w:sz w:val="20"/>
                <w:szCs w:val="18"/>
                <w:lang w:val="en-IN"/>
              </w:rPr>
              <w:t>Secondary</w:t>
            </w:r>
            <w:r w:rsidR="008F2503" w:rsidRPr="006E4789">
              <w:rPr>
                <w:rFonts w:ascii="Arial Unicode MS" w:eastAsia="Arial Unicode MS" w:hAnsi="Arial Unicode MS" w:cs="Arial Unicode MS"/>
                <w:sz w:val="20"/>
                <w:szCs w:val="18"/>
                <w:lang w:val="en-IN"/>
              </w:rPr>
              <w:t>)</w:t>
            </w:r>
          </w:p>
        </w:tc>
      </w:tr>
      <w:tr w:rsidR="008F00C5" w:rsidRPr="00794983" w:rsidTr="001460C4">
        <w:tc>
          <w:tcPr>
            <w:tcW w:w="1809" w:type="dxa"/>
          </w:tcPr>
          <w:p w:rsidR="008F00C5" w:rsidRDefault="00F34522" w:rsidP="001460C4">
            <w:pPr>
              <w:jc w:val="center"/>
              <w:rPr>
                <w:rFonts w:ascii="Arial Unicode MS" w:eastAsia="Arial Unicode MS" w:hAnsi="Arial Unicode MS" w:cs="Arial Unicode MS"/>
              </w:rPr>
            </w:pPr>
            <w:r>
              <w:rPr>
                <w:rFonts w:ascii="Arial Unicode MS" w:eastAsia="Arial Unicode MS" w:hAnsi="Arial Unicode MS" w:cs="Arial Unicode MS" w:hint="cs"/>
                <w:cs/>
              </w:rPr>
              <w:t>1</w:t>
            </w:r>
            <w:r w:rsidR="001A4E18">
              <w:rPr>
                <w:rFonts w:ascii="Arial Unicode MS" w:eastAsia="Arial Unicode MS" w:hAnsi="Arial Unicode MS" w:cs="Arial Unicode MS" w:hint="cs"/>
                <w:cs/>
              </w:rPr>
              <w:t>6</w:t>
            </w:r>
            <w:r w:rsidR="008F00C5">
              <w:rPr>
                <w:rFonts w:ascii="Arial Unicode MS" w:eastAsia="Arial Unicode MS" w:hAnsi="Arial Unicode MS" w:cs="Arial Unicode MS" w:hint="cs"/>
                <w:cs/>
              </w:rPr>
              <w:t xml:space="preserve"> </w:t>
            </w:r>
            <w:r>
              <w:rPr>
                <w:rFonts w:ascii="Arial Unicode MS" w:eastAsia="Arial Unicode MS" w:hAnsi="Arial Unicode MS" w:cs="Arial Unicode MS" w:hint="cs"/>
                <w:cs/>
              </w:rPr>
              <w:t>फ़रवरी 2024</w:t>
            </w:r>
            <w:r w:rsidR="008F00C5">
              <w:rPr>
                <w:rFonts w:ascii="Arial Unicode MS" w:eastAsia="Arial Unicode MS" w:hAnsi="Arial Unicode MS" w:cs="Arial Unicode MS" w:hint="cs"/>
                <w:cs/>
              </w:rPr>
              <w:t>,</w:t>
            </w:r>
          </w:p>
          <w:p w:rsidR="008F00C5" w:rsidRDefault="00722A8A" w:rsidP="001460C4">
            <w:pPr>
              <w:jc w:val="center"/>
              <w:rPr>
                <w:rFonts w:ascii="Arial Unicode MS" w:eastAsia="Arial Unicode MS" w:hAnsi="Arial Unicode MS" w:cs="Arial Unicode MS"/>
              </w:rPr>
            </w:pPr>
            <w:r>
              <w:rPr>
                <w:rFonts w:ascii="Arial Unicode MS" w:eastAsia="Arial Unicode MS" w:hAnsi="Arial Unicode MS" w:cs="Arial Unicode MS" w:hint="cs"/>
                <w:cs/>
              </w:rPr>
              <w:t>शुक्रवार</w:t>
            </w:r>
            <w:r w:rsidR="008F00C5">
              <w:rPr>
                <w:rFonts w:ascii="Arial Unicode MS" w:eastAsia="Arial Unicode MS" w:hAnsi="Arial Unicode MS" w:cs="Arial Unicode MS" w:hint="cs"/>
                <w:cs/>
              </w:rPr>
              <w:t>,</w:t>
            </w:r>
          </w:p>
          <w:p w:rsidR="008F00C5" w:rsidRPr="00580CC5" w:rsidRDefault="008F00C5" w:rsidP="009C43FB">
            <w:pPr>
              <w:jc w:val="center"/>
              <w:rPr>
                <w:rFonts w:ascii="Arial Unicode MS" w:eastAsia="Arial Unicode MS" w:hAnsi="Arial Unicode MS" w:cs="Arial Unicode MS"/>
                <w:lang w:val="en-IN"/>
              </w:rPr>
            </w:pPr>
            <w:r>
              <w:rPr>
                <w:rFonts w:ascii="Arial Unicode MS" w:eastAsia="Arial Unicode MS" w:hAnsi="Arial Unicode MS" w:cs="Arial Unicode MS" w:hint="cs"/>
                <w:cs/>
              </w:rPr>
              <w:t xml:space="preserve">प्रातः </w:t>
            </w:r>
            <w:r w:rsidR="007A4102">
              <w:rPr>
                <w:rFonts w:ascii="Arial Unicode MS" w:eastAsia="Arial Unicode MS" w:hAnsi="Arial Unicode MS" w:cs="Arial Unicode MS" w:hint="cs"/>
                <w:cs/>
              </w:rPr>
              <w:t>1</w:t>
            </w:r>
            <w:r w:rsidR="009C43FB">
              <w:rPr>
                <w:rFonts w:ascii="Arial Unicode MS" w:eastAsia="Arial Unicode MS" w:hAnsi="Arial Unicode MS" w:cs="Arial Unicode MS" w:hint="cs"/>
                <w:cs/>
              </w:rPr>
              <w:t>1</w:t>
            </w:r>
            <w:r>
              <w:rPr>
                <w:rFonts w:ascii="Arial Unicode MS" w:eastAsia="Arial Unicode MS" w:hAnsi="Arial Unicode MS" w:cs="Arial Unicode MS" w:hint="cs"/>
                <w:cs/>
              </w:rPr>
              <w:t xml:space="preserve"> बजे से</w:t>
            </w:r>
          </w:p>
        </w:tc>
        <w:tc>
          <w:tcPr>
            <w:tcW w:w="7767" w:type="dxa"/>
          </w:tcPr>
          <w:p w:rsidR="00E45DFB" w:rsidRDefault="008F00C5" w:rsidP="005171F6">
            <w:pPr>
              <w:pStyle w:val="ListParagraph"/>
              <w:numPr>
                <w:ilvl w:val="0"/>
                <w:numId w:val="4"/>
              </w:numPr>
              <w:ind w:left="318" w:hanging="284"/>
              <w:rPr>
                <w:rFonts w:ascii="Arial Unicode MS" w:eastAsia="Arial Unicode MS" w:hAnsi="Arial Unicode MS" w:cs="Arial Unicode MS"/>
                <w:sz w:val="20"/>
                <w:szCs w:val="18"/>
              </w:rPr>
            </w:pPr>
            <w:r w:rsidRPr="006E4789">
              <w:rPr>
                <w:rFonts w:ascii="Arial Unicode MS" w:eastAsia="Arial Unicode MS" w:hAnsi="Arial Unicode MS" w:cs="Arial Unicode MS"/>
                <w:sz w:val="20"/>
                <w:szCs w:val="18"/>
              </w:rPr>
              <w:t xml:space="preserve">Primary Teacher (PRT)/ Yoga </w:t>
            </w:r>
            <w:r w:rsidR="007D4B98" w:rsidRPr="006E4789">
              <w:rPr>
                <w:rFonts w:ascii="Arial Unicode MS" w:eastAsia="Arial Unicode MS" w:hAnsi="Arial Unicode MS" w:cs="Arial Unicode MS"/>
                <w:sz w:val="20"/>
                <w:szCs w:val="18"/>
                <w:lang w:val="en-IN"/>
              </w:rPr>
              <w:t>Instructor</w:t>
            </w:r>
            <w:r w:rsidR="007D4B98" w:rsidRPr="006E4789">
              <w:rPr>
                <w:rFonts w:ascii="Arial Unicode MS" w:eastAsia="Arial Unicode MS" w:hAnsi="Arial Unicode MS" w:cs="Arial Unicode MS"/>
                <w:sz w:val="20"/>
                <w:szCs w:val="18"/>
              </w:rPr>
              <w:t xml:space="preserve"> </w:t>
            </w:r>
            <w:r w:rsidRPr="006E4789">
              <w:rPr>
                <w:rFonts w:ascii="Arial Unicode MS" w:eastAsia="Arial Unicode MS" w:hAnsi="Arial Unicode MS" w:cs="Arial Unicode MS"/>
                <w:sz w:val="20"/>
                <w:szCs w:val="18"/>
              </w:rPr>
              <w:t>/ Games &amp; Sports Coach</w:t>
            </w:r>
            <w:r w:rsidR="00722A8A">
              <w:rPr>
                <w:rFonts w:ascii="Arial Unicode MS" w:eastAsia="Arial Unicode MS" w:hAnsi="Arial Unicode MS" w:cs="Arial Unicode MS"/>
                <w:sz w:val="20"/>
                <w:szCs w:val="18"/>
              </w:rPr>
              <w:t xml:space="preserve"> </w:t>
            </w:r>
            <w:r w:rsidRPr="006E4789">
              <w:rPr>
                <w:rFonts w:ascii="Arial Unicode MS" w:eastAsia="Arial Unicode MS" w:hAnsi="Arial Unicode MS" w:cs="Arial Unicode MS"/>
                <w:sz w:val="20"/>
                <w:szCs w:val="18"/>
              </w:rPr>
              <w:t>/</w:t>
            </w:r>
            <w:r w:rsidR="00DC6C94" w:rsidRPr="006E4789">
              <w:rPr>
                <w:rFonts w:ascii="Arial Unicode MS" w:eastAsia="Arial Unicode MS" w:hAnsi="Arial Unicode MS" w:cs="Arial Unicode MS"/>
                <w:sz w:val="20"/>
                <w:szCs w:val="18"/>
              </w:rPr>
              <w:t xml:space="preserve"> </w:t>
            </w:r>
            <w:r w:rsidR="00DC6C94" w:rsidRPr="006E4789">
              <w:rPr>
                <w:rFonts w:ascii="Arial Unicode MS" w:eastAsia="Arial Unicode MS" w:hAnsi="Arial Unicode MS" w:cs="Arial Unicode MS"/>
                <w:sz w:val="20"/>
                <w:szCs w:val="18"/>
                <w:lang w:val="en-IN"/>
              </w:rPr>
              <w:t xml:space="preserve">Music </w:t>
            </w:r>
            <w:r w:rsidR="00340E84" w:rsidRPr="006E4789">
              <w:rPr>
                <w:rFonts w:ascii="Arial Unicode MS" w:eastAsia="Arial Unicode MS" w:hAnsi="Arial Unicode MS" w:cs="Arial Unicode MS"/>
                <w:sz w:val="20"/>
                <w:szCs w:val="18"/>
                <w:lang w:val="en-IN"/>
              </w:rPr>
              <w:t xml:space="preserve">Instructor </w:t>
            </w:r>
            <w:r w:rsidR="00DC6C94" w:rsidRPr="006E4789">
              <w:rPr>
                <w:rFonts w:ascii="Arial Unicode MS" w:eastAsia="Arial Unicode MS" w:hAnsi="Arial Unicode MS" w:cs="Arial Unicode MS"/>
                <w:sz w:val="20"/>
                <w:szCs w:val="18"/>
                <w:lang w:val="en-IN"/>
              </w:rPr>
              <w:t>/</w:t>
            </w:r>
            <w:r w:rsidRPr="006E4789">
              <w:rPr>
                <w:rFonts w:ascii="Arial Unicode MS" w:eastAsia="Arial Unicode MS" w:hAnsi="Arial Unicode MS" w:cs="Arial Unicode MS"/>
                <w:sz w:val="20"/>
                <w:szCs w:val="18"/>
              </w:rPr>
              <w:t xml:space="preserve"> Staff Nurse/ Counselor/Special Educator</w:t>
            </w:r>
            <w:r w:rsidR="005171F6">
              <w:rPr>
                <w:rFonts w:ascii="Arial Unicode MS" w:eastAsia="Arial Unicode MS" w:hAnsi="Arial Unicode MS" w:cs="Arial Unicode MS"/>
                <w:sz w:val="20"/>
                <w:szCs w:val="18"/>
              </w:rPr>
              <w:t xml:space="preserve"> </w:t>
            </w:r>
          </w:p>
          <w:p w:rsidR="008F00C5" w:rsidRPr="006E4789" w:rsidRDefault="005171F6" w:rsidP="005171F6">
            <w:pPr>
              <w:pStyle w:val="ListParagraph"/>
              <w:numPr>
                <w:ilvl w:val="0"/>
                <w:numId w:val="4"/>
              </w:numPr>
              <w:ind w:left="318" w:hanging="284"/>
              <w:rPr>
                <w:rFonts w:ascii="Arial Unicode MS" w:eastAsia="Arial Unicode MS" w:hAnsi="Arial Unicode MS" w:cs="Arial Unicode MS"/>
                <w:sz w:val="20"/>
                <w:szCs w:val="18"/>
              </w:rPr>
            </w:pPr>
            <w:r w:rsidRPr="006E4789">
              <w:rPr>
                <w:rFonts w:ascii="Arial Unicode MS" w:eastAsia="Arial Unicode MS" w:hAnsi="Arial Unicode MS" w:cs="Arial Unicode MS"/>
                <w:sz w:val="20"/>
                <w:szCs w:val="18"/>
                <w:lang w:val="en-IN"/>
              </w:rPr>
              <w:t>Computer Instructor</w:t>
            </w:r>
            <w:r w:rsidRPr="006E4789">
              <w:rPr>
                <w:rFonts w:ascii="Arial Unicode MS" w:eastAsia="Arial Unicode MS" w:hAnsi="Arial Unicode MS" w:cs="Arial Unicode MS" w:hint="cs"/>
                <w:sz w:val="20"/>
                <w:szCs w:val="18"/>
                <w:cs/>
                <w:lang w:val="en-IN"/>
              </w:rPr>
              <w:t xml:space="preserve"> </w:t>
            </w:r>
            <w:r w:rsidRPr="006E4789">
              <w:rPr>
                <w:rFonts w:ascii="Arial Unicode MS" w:eastAsia="Arial Unicode MS" w:hAnsi="Arial Unicode MS" w:cs="Arial Unicode MS"/>
                <w:sz w:val="20"/>
                <w:szCs w:val="18"/>
                <w:lang w:val="en-IN"/>
              </w:rPr>
              <w:t>(Primary</w:t>
            </w:r>
            <w:r>
              <w:rPr>
                <w:rFonts w:ascii="Arial Unicode MS" w:eastAsia="Arial Unicode MS" w:hAnsi="Arial Unicode MS" w:cs="Arial Unicode MS"/>
                <w:sz w:val="20"/>
                <w:szCs w:val="18"/>
                <w:lang w:val="en-IN"/>
              </w:rPr>
              <w:t>)</w:t>
            </w:r>
          </w:p>
        </w:tc>
      </w:tr>
    </w:tbl>
    <w:p w:rsidR="008F00C5" w:rsidRDefault="008F00C5" w:rsidP="008F00C5">
      <w:pPr>
        <w:pStyle w:val="NoSpacing"/>
        <w:rPr>
          <w:rFonts w:eastAsia="Arial Unicode MS"/>
        </w:rPr>
      </w:pPr>
      <w:r w:rsidRPr="00966F8F">
        <w:rPr>
          <w:rFonts w:eastAsia="Arial Unicode MS"/>
          <w:b/>
          <w:bCs/>
        </w:rPr>
        <w:t>*</w:t>
      </w:r>
      <w:r w:rsidRPr="00966F8F">
        <w:rPr>
          <w:rFonts w:eastAsia="Arial Unicode MS" w:hint="cs"/>
          <w:b/>
          <w:bCs/>
          <w:cs/>
        </w:rPr>
        <w:t xml:space="preserve">TGT एवं PRT के </w:t>
      </w:r>
      <w:r>
        <w:rPr>
          <w:rFonts w:eastAsia="Arial Unicode MS" w:hint="cs"/>
          <w:b/>
          <w:bCs/>
          <w:cs/>
        </w:rPr>
        <w:t>पद के लिये</w:t>
      </w:r>
      <w:r w:rsidRPr="00966F8F">
        <w:rPr>
          <w:rFonts w:eastAsia="Arial Unicode MS" w:hint="cs"/>
          <w:b/>
          <w:bCs/>
          <w:cs/>
        </w:rPr>
        <w:t xml:space="preserve"> CTET अहर्ता प्राप्त अभ्यर्थी को वरीयता दी जायेगी</w:t>
      </w:r>
      <w:r w:rsidRPr="00966F8F">
        <w:rPr>
          <w:rFonts w:eastAsia="Arial Unicode MS" w:hint="cs"/>
          <w:cs/>
        </w:rPr>
        <w:t xml:space="preserve"> I</w:t>
      </w:r>
    </w:p>
    <w:p w:rsidR="008F00C5" w:rsidRPr="00D10F47" w:rsidRDefault="008F00C5" w:rsidP="008F00C5">
      <w:pPr>
        <w:pStyle w:val="NoSpacing"/>
        <w:rPr>
          <w:rFonts w:eastAsia="Arial Unicode MS"/>
          <w:sz w:val="12"/>
          <w:szCs w:val="10"/>
          <w:cs/>
        </w:rPr>
      </w:pPr>
    </w:p>
    <w:p w:rsidR="008F00C5" w:rsidRDefault="008F00C5" w:rsidP="008F00C5">
      <w:pPr>
        <w:jc w:val="both"/>
        <w:rPr>
          <w:rFonts w:ascii="Arial Unicode MS" w:eastAsia="Arial Unicode MS" w:hAnsi="Arial Unicode MS" w:cs="Arial Unicode MS"/>
          <w:sz w:val="24"/>
          <w:szCs w:val="22"/>
        </w:rPr>
      </w:pPr>
      <w:r w:rsidRPr="00794983">
        <w:rPr>
          <w:rFonts w:ascii="Arial Unicode MS" w:eastAsia="Arial Unicode MS" w:hAnsi="Arial Unicode MS" w:cs="Arial Unicode MS" w:hint="cs"/>
          <w:sz w:val="24"/>
          <w:szCs w:val="22"/>
          <w:cs/>
        </w:rPr>
        <w:t xml:space="preserve">उपर्युक्त सभी पदों के लिए पूर्णरूप से भरा हुआ आवेदन पत्र सभी योग्यता प्रमाणपत्रों कि सत्यापित प्रतिलिपियों एवं नवीनतम फोटो सहित साक्षात्कार के दिन विद्यालय में लेकर उपस्थित होना है, साथ ही मूल दस्तावेज साक्षात्कार के समय लाना आवश्यक है I सभी पदों के लिए विस्तृत शैक्षणिक योग्यता एवं पारिश्रमिक कि जानकारी एवं आवेदन प्रपत्र विद्यालय कि वेबसाइट </w:t>
      </w:r>
      <w:r w:rsidRPr="00794983">
        <w:rPr>
          <w:rFonts w:ascii="Arial Unicode MS" w:eastAsia="Arial Unicode MS" w:hAnsi="Arial Unicode MS" w:cs="Arial Unicode MS"/>
          <w:lang w:val="en-IN"/>
        </w:rPr>
        <w:t>https://nasirabad.kvs.ac.in</w:t>
      </w:r>
      <w:r w:rsidRPr="00794983">
        <w:rPr>
          <w:rFonts w:ascii="Arial Unicode MS" w:eastAsia="Arial Unicode MS" w:hAnsi="Arial Unicode MS" w:cs="Arial Unicode MS" w:hint="cs"/>
          <w:cs/>
        </w:rPr>
        <w:t xml:space="preserve"> </w:t>
      </w:r>
      <w:r w:rsidRPr="00794983">
        <w:rPr>
          <w:rFonts w:ascii="Arial Unicode MS" w:eastAsia="Arial Unicode MS" w:hAnsi="Arial Unicode MS" w:cs="Arial Unicode MS" w:hint="cs"/>
          <w:sz w:val="24"/>
          <w:szCs w:val="22"/>
          <w:cs/>
        </w:rPr>
        <w:t xml:space="preserve">पर उपलब्ध है </w:t>
      </w:r>
      <w:r w:rsidR="00534A9C">
        <w:rPr>
          <w:rFonts w:ascii="Arial Unicode MS" w:eastAsia="Arial Unicode MS" w:hAnsi="Arial Unicode MS" w:cs="Arial Unicode MS" w:hint="cs"/>
          <w:sz w:val="24"/>
          <w:szCs w:val="22"/>
          <w:cs/>
        </w:rPr>
        <w:t xml:space="preserve"> एवं अन्य जानकारी के लिए दूरभाष नं. 01491-220046 पर संपर्क किया जा सकता है </w:t>
      </w:r>
      <w:r w:rsidRPr="00794983">
        <w:rPr>
          <w:rFonts w:ascii="Arial Unicode MS" w:eastAsia="Arial Unicode MS" w:hAnsi="Arial Unicode MS" w:cs="Arial Unicode MS" w:hint="cs"/>
          <w:sz w:val="24"/>
          <w:szCs w:val="22"/>
          <w:cs/>
        </w:rPr>
        <w:t>I</w:t>
      </w:r>
    </w:p>
    <w:p w:rsidR="008F00C5" w:rsidRPr="00794983" w:rsidRDefault="008F00C5" w:rsidP="008F00C5">
      <w:pPr>
        <w:rPr>
          <w:rFonts w:ascii="Arial Unicode MS" w:eastAsia="Arial Unicode MS" w:hAnsi="Arial Unicode MS" w:cs="Arial Unicode MS"/>
          <w:sz w:val="24"/>
          <w:szCs w:val="22"/>
        </w:rPr>
      </w:pPr>
    </w:p>
    <w:p w:rsidR="008F00C5" w:rsidRPr="00794983" w:rsidRDefault="008F00C5" w:rsidP="008F00C5">
      <w:pPr>
        <w:rPr>
          <w:rFonts w:ascii="Arial Unicode MS" w:eastAsia="Arial Unicode MS" w:hAnsi="Arial Unicode MS" w:cs="Arial Unicode MS"/>
          <w:b/>
          <w:bCs/>
          <w:sz w:val="24"/>
          <w:szCs w:val="22"/>
          <w:cs/>
        </w:rPr>
      </w:pPr>
      <w:r w:rsidRPr="00794983">
        <w:rPr>
          <w:rFonts w:ascii="Arial Unicode MS" w:eastAsia="Arial Unicode MS" w:hAnsi="Arial Unicode MS" w:cs="Arial Unicode MS" w:hint="cs"/>
          <w:sz w:val="24"/>
          <w:szCs w:val="22"/>
          <w:cs/>
        </w:rPr>
        <w:tab/>
      </w:r>
      <w:r w:rsidRPr="00794983">
        <w:rPr>
          <w:rFonts w:ascii="Arial Unicode MS" w:eastAsia="Arial Unicode MS" w:hAnsi="Arial Unicode MS" w:cs="Arial Unicode MS" w:hint="cs"/>
          <w:sz w:val="24"/>
          <w:szCs w:val="22"/>
          <w:cs/>
        </w:rPr>
        <w:tab/>
      </w:r>
      <w:r w:rsidRPr="00794983">
        <w:rPr>
          <w:rFonts w:ascii="Arial Unicode MS" w:eastAsia="Arial Unicode MS" w:hAnsi="Arial Unicode MS" w:cs="Arial Unicode MS" w:hint="cs"/>
          <w:sz w:val="24"/>
          <w:szCs w:val="22"/>
          <w:cs/>
        </w:rPr>
        <w:tab/>
      </w:r>
      <w:r w:rsidRPr="00794983">
        <w:rPr>
          <w:rFonts w:ascii="Arial Unicode MS" w:eastAsia="Arial Unicode MS" w:hAnsi="Arial Unicode MS" w:cs="Arial Unicode MS" w:hint="cs"/>
          <w:sz w:val="24"/>
          <w:szCs w:val="22"/>
          <w:cs/>
        </w:rPr>
        <w:tab/>
      </w:r>
      <w:r w:rsidRPr="00794983">
        <w:rPr>
          <w:rFonts w:ascii="Arial Unicode MS" w:eastAsia="Arial Unicode MS" w:hAnsi="Arial Unicode MS" w:cs="Arial Unicode MS" w:hint="cs"/>
          <w:sz w:val="24"/>
          <w:szCs w:val="22"/>
          <w:cs/>
        </w:rPr>
        <w:tab/>
      </w:r>
      <w:r w:rsidRPr="00794983">
        <w:rPr>
          <w:rFonts w:ascii="Arial Unicode MS" w:eastAsia="Arial Unicode MS" w:hAnsi="Arial Unicode MS" w:cs="Arial Unicode MS" w:hint="cs"/>
          <w:sz w:val="24"/>
          <w:szCs w:val="22"/>
          <w:cs/>
        </w:rPr>
        <w:tab/>
      </w:r>
      <w:r w:rsidRPr="00794983">
        <w:rPr>
          <w:rFonts w:ascii="Arial Unicode MS" w:eastAsia="Arial Unicode MS" w:hAnsi="Arial Unicode MS" w:cs="Arial Unicode MS" w:hint="cs"/>
          <w:sz w:val="24"/>
          <w:szCs w:val="22"/>
          <w:cs/>
        </w:rPr>
        <w:tab/>
      </w:r>
      <w:r w:rsidRPr="00794983">
        <w:rPr>
          <w:rFonts w:ascii="Arial Unicode MS" w:eastAsia="Arial Unicode MS" w:hAnsi="Arial Unicode MS" w:cs="Arial Unicode MS" w:hint="cs"/>
          <w:sz w:val="24"/>
          <w:szCs w:val="22"/>
          <w:cs/>
        </w:rPr>
        <w:tab/>
      </w:r>
      <w:r w:rsidRPr="00794983">
        <w:rPr>
          <w:rFonts w:ascii="Arial Unicode MS" w:eastAsia="Arial Unicode MS" w:hAnsi="Arial Unicode MS" w:cs="Arial Unicode MS" w:hint="cs"/>
          <w:sz w:val="24"/>
          <w:szCs w:val="22"/>
          <w:cs/>
        </w:rPr>
        <w:tab/>
        <w:t xml:space="preserve">      </w:t>
      </w:r>
      <w:r w:rsidRPr="00794983">
        <w:rPr>
          <w:rFonts w:ascii="Arial Unicode MS" w:eastAsia="Arial Unicode MS" w:hAnsi="Arial Unicode MS" w:cs="Arial Unicode MS" w:hint="cs"/>
          <w:b/>
          <w:bCs/>
          <w:sz w:val="28"/>
          <w:szCs w:val="24"/>
          <w:cs/>
        </w:rPr>
        <w:t xml:space="preserve">रमेश चन्द्र मीणा, प्राचार्य </w:t>
      </w:r>
    </w:p>
    <w:p w:rsidR="008F00C5" w:rsidRPr="00794983" w:rsidRDefault="008F00C5">
      <w:pPr>
        <w:rPr>
          <w:rFonts w:ascii="Arial Unicode MS" w:eastAsia="Arial Unicode MS" w:hAnsi="Arial Unicode MS" w:cs="Arial Unicode MS"/>
          <w:b/>
          <w:bCs/>
          <w:sz w:val="24"/>
          <w:szCs w:val="22"/>
          <w:cs/>
        </w:rPr>
      </w:pPr>
    </w:p>
    <w:sectPr w:rsidR="008F00C5" w:rsidRPr="00794983" w:rsidSect="00E8269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38A5"/>
    <w:multiLevelType w:val="hybridMultilevel"/>
    <w:tmpl w:val="3AF4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F6CE6"/>
    <w:multiLevelType w:val="hybridMultilevel"/>
    <w:tmpl w:val="78B0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A768D"/>
    <w:multiLevelType w:val="hybridMultilevel"/>
    <w:tmpl w:val="3AF4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782E5E"/>
    <w:multiLevelType w:val="hybridMultilevel"/>
    <w:tmpl w:val="78B0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764A"/>
    <w:rsid w:val="000071D5"/>
    <w:rsid w:val="000D731C"/>
    <w:rsid w:val="000E13EB"/>
    <w:rsid w:val="000F3E21"/>
    <w:rsid w:val="001A4E18"/>
    <w:rsid w:val="00223E2B"/>
    <w:rsid w:val="002451DB"/>
    <w:rsid w:val="00340E84"/>
    <w:rsid w:val="00375AB1"/>
    <w:rsid w:val="003913D6"/>
    <w:rsid w:val="00475298"/>
    <w:rsid w:val="004A403B"/>
    <w:rsid w:val="005171F6"/>
    <w:rsid w:val="00532DC6"/>
    <w:rsid w:val="00534A9C"/>
    <w:rsid w:val="005440CA"/>
    <w:rsid w:val="00565993"/>
    <w:rsid w:val="00580CC5"/>
    <w:rsid w:val="006D12ED"/>
    <w:rsid w:val="006E4003"/>
    <w:rsid w:val="006E4789"/>
    <w:rsid w:val="00722A8A"/>
    <w:rsid w:val="00787A67"/>
    <w:rsid w:val="00794983"/>
    <w:rsid w:val="007A4102"/>
    <w:rsid w:val="007D4B98"/>
    <w:rsid w:val="00827AB8"/>
    <w:rsid w:val="00851A0F"/>
    <w:rsid w:val="00891D09"/>
    <w:rsid w:val="008D3808"/>
    <w:rsid w:val="008F00C5"/>
    <w:rsid w:val="008F2503"/>
    <w:rsid w:val="0091039B"/>
    <w:rsid w:val="009524F0"/>
    <w:rsid w:val="00966F8F"/>
    <w:rsid w:val="009C43FB"/>
    <w:rsid w:val="009E21B3"/>
    <w:rsid w:val="00A0214E"/>
    <w:rsid w:val="00A20318"/>
    <w:rsid w:val="00A53F80"/>
    <w:rsid w:val="00A70283"/>
    <w:rsid w:val="00A75B7A"/>
    <w:rsid w:val="00A8114A"/>
    <w:rsid w:val="00AC3B97"/>
    <w:rsid w:val="00AE3804"/>
    <w:rsid w:val="00B0764A"/>
    <w:rsid w:val="00B21AAE"/>
    <w:rsid w:val="00B721BB"/>
    <w:rsid w:val="00C2457A"/>
    <w:rsid w:val="00C2692E"/>
    <w:rsid w:val="00D10F47"/>
    <w:rsid w:val="00D12E28"/>
    <w:rsid w:val="00DC6C94"/>
    <w:rsid w:val="00E25F4A"/>
    <w:rsid w:val="00E45DFB"/>
    <w:rsid w:val="00E82693"/>
    <w:rsid w:val="00F177A0"/>
    <w:rsid w:val="00F224C1"/>
    <w:rsid w:val="00F34522"/>
    <w:rsid w:val="00F36B02"/>
    <w:rsid w:val="00F4219B"/>
    <w:rsid w:val="00F905E4"/>
    <w:rsid w:val="00FC3EB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64A"/>
    <w:pPr>
      <w:spacing w:after="0" w:line="240" w:lineRule="auto"/>
    </w:pPr>
  </w:style>
  <w:style w:type="table" w:styleId="TableGrid">
    <w:name w:val="Table Grid"/>
    <w:basedOn w:val="TableNormal"/>
    <w:uiPriority w:val="59"/>
    <w:rsid w:val="00B076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8114A"/>
    <w:pPr>
      <w:ind w:left="720"/>
      <w:contextualSpacing/>
    </w:pPr>
  </w:style>
  <w:style w:type="paragraph" w:styleId="BalloonText">
    <w:name w:val="Balloon Text"/>
    <w:basedOn w:val="Normal"/>
    <w:link w:val="BalloonTextChar"/>
    <w:uiPriority w:val="99"/>
    <w:semiHidden/>
    <w:unhideWhenUsed/>
    <w:rsid w:val="00827AB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27AB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FA136-5F69-4423-891D-B4C4F619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 NASIRABAD</dc:creator>
  <cp:keywords/>
  <dc:description/>
  <cp:lastModifiedBy>KV NASIRABAD</cp:lastModifiedBy>
  <cp:revision>51</cp:revision>
  <cp:lastPrinted>2024-02-07T09:51:00Z</cp:lastPrinted>
  <dcterms:created xsi:type="dcterms:W3CDTF">2022-03-05T05:10:00Z</dcterms:created>
  <dcterms:modified xsi:type="dcterms:W3CDTF">2024-02-07T09:54:00Z</dcterms:modified>
</cp:coreProperties>
</file>